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5E" w:rsidRDefault="000D7867">
      <w:pPr>
        <w:rPr>
          <w:rFonts w:ascii="Calibri" w:hAnsi="Calibri"/>
          <w:b/>
          <w:bCs/>
        </w:rPr>
      </w:pPr>
      <w:bookmarkStart w:id="0" w:name="_GoBack"/>
      <w:bookmarkEnd w:id="0"/>
      <w:r w:rsidRPr="00736DF6">
        <w:rPr>
          <w:rFonts w:ascii="Calibri" w:hAnsi="Calibri"/>
          <w:b/>
          <w:bCs/>
        </w:rPr>
        <w:t>BAHIA PROPERTIES, INC.</w:t>
      </w:r>
    </w:p>
    <w:p w:rsid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  <w:u w:val="single"/>
        </w:rPr>
        <w:t>PRIMARY PURPOSE</w:t>
      </w:r>
      <w:r w:rsidRPr="000D7867">
        <w:rPr>
          <w:rFonts w:ascii="Calibri" w:eastAsia="Times New Roman" w:hAnsi="Calibri" w:cs="Times New Roman"/>
          <w:sz w:val="24"/>
          <w:szCs w:val="24"/>
        </w:rPr>
        <w:t>:  The primary pur</w:t>
      </w:r>
      <w:r>
        <w:rPr>
          <w:rFonts w:ascii="Calibri" w:eastAsia="Times New Roman" w:hAnsi="Calibri" w:cs="Times New Roman"/>
          <w:sz w:val="24"/>
          <w:szCs w:val="24"/>
        </w:rPr>
        <w:t>pose of the Corporation is to serve as the</w:t>
      </w:r>
    </w:p>
    <w:p w:rsid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</w:rPr>
        <w:t>management agent for property owned or operate</w:t>
      </w:r>
      <w:r>
        <w:rPr>
          <w:rFonts w:ascii="Calibri" w:eastAsia="Times New Roman" w:hAnsi="Calibri" w:cs="Times New Roman"/>
          <w:sz w:val="24"/>
          <w:szCs w:val="24"/>
        </w:rPr>
        <w:t>d by the Sponsor, including Tax</w:t>
      </w:r>
    </w:p>
    <w:p w:rsidR="000D7867" w:rsidRP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</w:rPr>
        <w:t xml:space="preserve">Credit properties, RAD properties, and other properties so designated by Sponsor.  </w:t>
      </w:r>
    </w:p>
    <w:p w:rsidR="000D7867" w:rsidRDefault="000D7867">
      <w:pPr>
        <w:rPr>
          <w:rFonts w:ascii="Calibri" w:hAnsi="Calibri"/>
          <w:b/>
          <w:bCs/>
        </w:rPr>
      </w:pPr>
    </w:p>
    <w:p w:rsidR="000D7867" w:rsidRDefault="000D7867" w:rsidP="000D7867">
      <w:pPr>
        <w:pStyle w:val="Header"/>
        <w:tabs>
          <w:tab w:val="left" w:pos="72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BLUEBONNET GARDENS</w:t>
      </w:r>
      <w:r w:rsidRPr="00736DF6">
        <w:rPr>
          <w:rFonts w:ascii="Calibri" w:hAnsi="Calibri"/>
          <w:b/>
          <w:bCs/>
        </w:rPr>
        <w:t xml:space="preserve"> </w:t>
      </w:r>
    </w:p>
    <w:p w:rsidR="000D7867" w:rsidRDefault="000D7867" w:rsidP="000D7867">
      <w:pPr>
        <w:pStyle w:val="Header"/>
        <w:tabs>
          <w:tab w:val="left" w:pos="720"/>
        </w:tabs>
        <w:rPr>
          <w:rFonts w:ascii="Calibri" w:hAnsi="Calibri"/>
          <w:b/>
          <w:bCs/>
        </w:rPr>
      </w:pPr>
    </w:p>
    <w:p w:rsid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  <w:u w:val="single"/>
        </w:rPr>
        <w:t>PRIMARY PURPOSE</w:t>
      </w:r>
      <w:r w:rsidRPr="000D7867">
        <w:rPr>
          <w:rFonts w:ascii="Calibri" w:eastAsia="Times New Roman" w:hAnsi="Calibri" w:cs="Times New Roman"/>
          <w:sz w:val="24"/>
          <w:szCs w:val="24"/>
        </w:rPr>
        <w:t>:  The primary purpo</w:t>
      </w:r>
      <w:r>
        <w:rPr>
          <w:rFonts w:ascii="Calibri" w:eastAsia="Times New Roman" w:hAnsi="Calibri" w:cs="Times New Roman"/>
          <w:sz w:val="24"/>
          <w:szCs w:val="24"/>
        </w:rPr>
        <w:t xml:space="preserve">se of the Corporation is to </w:t>
      </w:r>
      <w:r w:rsidRPr="000D7867">
        <w:rPr>
          <w:rFonts w:ascii="Calibri" w:eastAsia="Times New Roman" w:hAnsi="Calibri" w:cs="Times New Roman"/>
          <w:sz w:val="24"/>
          <w:szCs w:val="24"/>
        </w:rPr>
        <w:t xml:space="preserve">serve as the </w:t>
      </w:r>
      <w:r>
        <w:rPr>
          <w:rFonts w:ascii="Calibri" w:eastAsia="Times New Roman" w:hAnsi="Calibri" w:cs="Times New Roman"/>
          <w:sz w:val="24"/>
          <w:szCs w:val="24"/>
        </w:rPr>
        <w:t>owner of</w:t>
      </w:r>
    </w:p>
    <w:p w:rsid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</w:rPr>
        <w:t xml:space="preserve">RAD properties and /or other properties so designated by the Sponsor.  </w:t>
      </w:r>
    </w:p>
    <w:p w:rsid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7867" w:rsidRDefault="000D7867" w:rsidP="000D7867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0D7867">
        <w:rPr>
          <w:rFonts w:asciiTheme="minorHAnsi" w:hAnsiTheme="minorHAnsi"/>
          <w:b/>
          <w:bCs/>
          <w:sz w:val="22"/>
          <w:szCs w:val="22"/>
        </w:rPr>
        <w:t>THANKSGIVING HOMES CORPORATION</w:t>
      </w:r>
    </w:p>
    <w:p w:rsidR="000D7867" w:rsidRDefault="000D7867" w:rsidP="000D7867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0D7867" w:rsidRDefault="000D7867" w:rsidP="000D7867">
      <w:pPr>
        <w:spacing w:after="0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  <w:u w:val="single"/>
        </w:rPr>
        <w:t>PRIMARY PURPOSE</w:t>
      </w:r>
      <w:r w:rsidRPr="000D7867">
        <w:rPr>
          <w:rFonts w:ascii="Calibri" w:eastAsia="Times New Roman" w:hAnsi="Calibri" w:cs="Times New Roman"/>
          <w:sz w:val="24"/>
          <w:szCs w:val="24"/>
        </w:rPr>
        <w:t>:  The primary purpose of the Corporat</w:t>
      </w:r>
      <w:r>
        <w:rPr>
          <w:rFonts w:ascii="Calibri" w:eastAsia="Times New Roman" w:hAnsi="Calibri" w:cs="Times New Roman"/>
          <w:sz w:val="24"/>
          <w:szCs w:val="24"/>
        </w:rPr>
        <w:t>ion is to   acquire, construct,</w:t>
      </w:r>
    </w:p>
    <w:p w:rsidR="000D7867" w:rsidRDefault="000D7867" w:rsidP="000D7867">
      <w:pPr>
        <w:spacing w:after="0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</w:rPr>
        <w:t>lease or manage or administer single-family residential p</w:t>
      </w:r>
      <w:r>
        <w:rPr>
          <w:rFonts w:ascii="Calibri" w:eastAsia="Times New Roman" w:hAnsi="Calibri" w:cs="Times New Roman"/>
          <w:sz w:val="24"/>
          <w:szCs w:val="24"/>
        </w:rPr>
        <w:t>roperties as affordable housing</w:t>
      </w:r>
    </w:p>
    <w:p w:rsidR="000D7867" w:rsidRDefault="000D7867" w:rsidP="000D7867">
      <w:pPr>
        <w:spacing w:after="0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</w:rPr>
        <w:t xml:space="preserve">for low- moderate-income residents and /or other purposes </w:t>
      </w:r>
      <w:r>
        <w:rPr>
          <w:rFonts w:ascii="Calibri" w:eastAsia="Times New Roman" w:hAnsi="Calibri" w:cs="Times New Roman"/>
          <w:sz w:val="24"/>
          <w:szCs w:val="24"/>
        </w:rPr>
        <w:t>so designated by the</w:t>
      </w:r>
    </w:p>
    <w:p w:rsidR="000D7867" w:rsidRDefault="000D7867" w:rsidP="000D7867">
      <w:pPr>
        <w:spacing w:after="0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  <w:r w:rsidRPr="000D7867">
        <w:rPr>
          <w:rFonts w:ascii="Calibri" w:eastAsia="Times New Roman" w:hAnsi="Calibri" w:cs="Times New Roman"/>
          <w:sz w:val="24"/>
          <w:szCs w:val="24"/>
        </w:rPr>
        <w:t xml:space="preserve">Sponsor.    </w:t>
      </w:r>
    </w:p>
    <w:p w:rsidR="00E16BFB" w:rsidRDefault="00E16BFB" w:rsidP="00E16BF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6BFB" w:rsidRDefault="00E16BFB" w:rsidP="00E16BF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6BFB">
        <w:rPr>
          <w:rFonts w:ascii="Calibri" w:eastAsia="Times New Roman" w:hAnsi="Calibri" w:cs="Times New Roman"/>
          <w:b/>
          <w:sz w:val="24"/>
          <w:szCs w:val="24"/>
        </w:rPr>
        <w:t>CORPUS CHRISTI FINANCE CORPORATION</w:t>
      </w:r>
    </w:p>
    <w:p w:rsidR="00E16BFB" w:rsidRDefault="00E16BFB" w:rsidP="00E16BF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16BFB" w:rsidRDefault="00E16BFB" w:rsidP="00E16BFB">
      <w:pPr>
        <w:spacing w:after="0" w:line="240" w:lineRule="auto"/>
        <w:ind w:left="720"/>
        <w:rPr>
          <w:rFonts w:ascii="Calibri" w:hAnsi="Calibri"/>
        </w:rPr>
      </w:pPr>
      <w:r w:rsidRPr="000221A5">
        <w:rPr>
          <w:rFonts w:ascii="Calibri" w:hAnsi="Calibri"/>
          <w:u w:val="single"/>
        </w:rPr>
        <w:t>PRIMARY PURPOSE</w:t>
      </w:r>
      <w:r w:rsidRPr="000221A5">
        <w:rPr>
          <w:rFonts w:ascii="Calibri" w:hAnsi="Calibri"/>
        </w:rPr>
        <w:t xml:space="preserve">:  The primary purpose of the Corporation is to   serve as the development and financing entity for property owned or operated by the Sponsor, including Tax Credit properties, RAD properties, In-fill Housing properties and other properties so designated by Sponsor.  </w:t>
      </w:r>
    </w:p>
    <w:p w:rsidR="00E16BFB" w:rsidRDefault="00E16BFB" w:rsidP="00E16BFB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:rsidR="00E16BFB" w:rsidRDefault="00E16BFB" w:rsidP="00E16BFB">
      <w:pPr>
        <w:pStyle w:val="Header"/>
        <w:tabs>
          <w:tab w:val="left" w:pos="720"/>
        </w:tabs>
        <w:rPr>
          <w:rFonts w:ascii="Calibri" w:hAnsi="Calibri"/>
          <w:b/>
          <w:bCs/>
        </w:rPr>
      </w:pPr>
      <w:r w:rsidRPr="00DB57ED">
        <w:rPr>
          <w:rFonts w:ascii="Calibri" w:hAnsi="Calibri"/>
          <w:b/>
          <w:bCs/>
        </w:rPr>
        <w:t>ROYAL PALM GARDENS</w:t>
      </w:r>
    </w:p>
    <w:p w:rsidR="00E16BFB" w:rsidRDefault="00E16BFB" w:rsidP="00E16BFB">
      <w:pPr>
        <w:pStyle w:val="Header"/>
        <w:tabs>
          <w:tab w:val="left" w:pos="720"/>
        </w:tabs>
        <w:rPr>
          <w:rFonts w:ascii="Calibri" w:hAnsi="Calibri"/>
          <w:b/>
          <w:bCs/>
        </w:rPr>
      </w:pPr>
    </w:p>
    <w:p w:rsidR="00E16BFB" w:rsidRDefault="00E16BFB" w:rsidP="00E16BFB">
      <w:pPr>
        <w:pStyle w:val="Header"/>
        <w:tabs>
          <w:tab w:val="left" w:pos="720"/>
        </w:tabs>
        <w:ind w:left="720"/>
        <w:rPr>
          <w:rFonts w:ascii="Calibri" w:hAnsi="Calibri"/>
        </w:rPr>
      </w:pPr>
      <w:r w:rsidRPr="00DB57ED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 w:rsidRPr="00DB57ED">
        <w:rPr>
          <w:rFonts w:ascii="Calibri" w:hAnsi="Calibri"/>
          <w:u w:val="single"/>
        </w:rPr>
        <w:t>PRIMARY PURPOSE</w:t>
      </w:r>
      <w:r w:rsidRPr="00DB57ED">
        <w:rPr>
          <w:rFonts w:ascii="Calibri" w:hAnsi="Calibri"/>
        </w:rPr>
        <w:t>:  The primary purpose of the Corporation is to provide affordable housing and to expand related services provided for low- and moderate-income families, elderly and disabled individuals and as needed to further the goals of its Sponsor organization, the Corpus Christi Housing Authority.</w:t>
      </w:r>
    </w:p>
    <w:p w:rsidR="00E16BFB" w:rsidRDefault="00E16BFB" w:rsidP="00E16BFB">
      <w:pPr>
        <w:pStyle w:val="Header"/>
        <w:tabs>
          <w:tab w:val="left" w:pos="720"/>
        </w:tabs>
        <w:ind w:left="720"/>
        <w:rPr>
          <w:rFonts w:ascii="Calibri" w:hAnsi="Calibri"/>
          <w:b/>
          <w:bCs/>
        </w:rPr>
      </w:pPr>
    </w:p>
    <w:p w:rsidR="00E16BFB" w:rsidRPr="00DB57ED" w:rsidRDefault="00E16BFB" w:rsidP="00E16BFB">
      <w:pPr>
        <w:pStyle w:val="Header"/>
        <w:tabs>
          <w:tab w:val="left" w:pos="720"/>
        </w:tabs>
        <w:ind w:left="720"/>
        <w:rPr>
          <w:rFonts w:ascii="Calibri" w:hAnsi="Calibri"/>
          <w:b/>
          <w:bCs/>
        </w:rPr>
      </w:pPr>
    </w:p>
    <w:p w:rsidR="00E16BFB" w:rsidRPr="00E16BFB" w:rsidRDefault="00E16BFB" w:rsidP="00E16BFB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:rsidR="00E16BFB" w:rsidRDefault="00E16BFB" w:rsidP="000D7867">
      <w:pPr>
        <w:spacing w:after="0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16BFB" w:rsidRPr="000D7867" w:rsidRDefault="00E16BFB" w:rsidP="000D7867">
      <w:pPr>
        <w:spacing w:after="0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7867" w:rsidRDefault="000D7867" w:rsidP="000D7867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0D7867" w:rsidRPr="000D7867" w:rsidRDefault="000D7867" w:rsidP="000D7867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0D7867" w:rsidRPr="000D7867" w:rsidRDefault="000D7867" w:rsidP="000D7867">
      <w:pPr>
        <w:spacing w:after="0" w:line="240" w:lineRule="auto"/>
        <w:ind w:left="2160" w:hanging="14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7867" w:rsidRPr="00736DF6" w:rsidRDefault="000D7867" w:rsidP="000D7867">
      <w:pPr>
        <w:pStyle w:val="Header"/>
        <w:tabs>
          <w:tab w:val="left" w:pos="720"/>
        </w:tabs>
        <w:rPr>
          <w:rFonts w:ascii="Calibri" w:hAnsi="Calibri"/>
          <w:b/>
          <w:bCs/>
        </w:rPr>
      </w:pPr>
    </w:p>
    <w:p w:rsidR="000D7867" w:rsidRDefault="000D7867">
      <w:pPr>
        <w:rPr>
          <w:rFonts w:ascii="Calibri" w:hAnsi="Calibri"/>
          <w:b/>
          <w:bCs/>
        </w:rPr>
      </w:pPr>
    </w:p>
    <w:p w:rsidR="000D7867" w:rsidRDefault="000D7867">
      <w:pPr>
        <w:rPr>
          <w:rFonts w:ascii="Calibri" w:hAnsi="Calibri"/>
          <w:b/>
          <w:bCs/>
        </w:rPr>
      </w:pPr>
    </w:p>
    <w:p w:rsidR="000D7867" w:rsidRDefault="000D7867"/>
    <w:sectPr w:rsidR="000D7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67"/>
    <w:rsid w:val="000D7867"/>
    <w:rsid w:val="000F3BB4"/>
    <w:rsid w:val="0010278A"/>
    <w:rsid w:val="004F5F0A"/>
    <w:rsid w:val="00E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013CC-D0DE-4665-BA5C-083C5D3B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78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8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Hernandez</dc:creator>
  <cp:lastModifiedBy>Herlinda Ortiz</cp:lastModifiedBy>
  <cp:revision>2</cp:revision>
  <dcterms:created xsi:type="dcterms:W3CDTF">2018-12-06T16:54:00Z</dcterms:created>
  <dcterms:modified xsi:type="dcterms:W3CDTF">2018-12-06T16:54:00Z</dcterms:modified>
</cp:coreProperties>
</file>